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58FEA" w14:textId="77777777" w:rsidR="00893899" w:rsidRDefault="00893899" w:rsidP="00893899">
      <w:pPr>
        <w:pStyle w:val="NormalWeb"/>
        <w:jc w:val="center"/>
        <w:rPr>
          <w:rFonts w:ascii="Segoe UI" w:hAnsi="Segoe UI" w:cs="Segoe UI"/>
          <w:color w:val="000000"/>
          <w:sz w:val="17"/>
          <w:szCs w:val="17"/>
        </w:rPr>
      </w:pPr>
      <w:r>
        <w:rPr>
          <w:rStyle w:val="Strong"/>
          <w:rFonts w:ascii="Segoe UI" w:hAnsi="Segoe UI" w:cs="Segoe UI"/>
          <w:color w:val="000000"/>
          <w:sz w:val="17"/>
          <w:szCs w:val="17"/>
        </w:rPr>
        <w:t>OPEN BOOK NOTICE</w:t>
      </w:r>
      <w:r>
        <w:rPr>
          <w:rFonts w:ascii="Segoe UI" w:hAnsi="Segoe UI" w:cs="Segoe UI"/>
          <w:color w:val="000000"/>
          <w:sz w:val="17"/>
          <w:szCs w:val="17"/>
        </w:rPr>
        <w:br/>
      </w:r>
      <w:r>
        <w:rPr>
          <w:rStyle w:val="Strong"/>
          <w:rFonts w:ascii="Segoe UI" w:hAnsi="Segoe UI" w:cs="Segoe UI"/>
          <w:color w:val="000000"/>
          <w:sz w:val="17"/>
          <w:szCs w:val="17"/>
        </w:rPr>
        <w:t>TOWN OF UNION</w:t>
      </w:r>
    </w:p>
    <w:p w14:paraId="56BF081B" w14:textId="55206658" w:rsidR="00893899" w:rsidRDefault="00893899" w:rsidP="00893899">
      <w:pPr>
        <w:pStyle w:val="NormalWeb"/>
        <w:rPr>
          <w:rFonts w:ascii="Segoe UI" w:hAnsi="Segoe UI" w:cs="Segoe UI"/>
          <w:color w:val="000000"/>
          <w:sz w:val="17"/>
          <w:szCs w:val="17"/>
        </w:rPr>
      </w:pPr>
      <w:r>
        <w:rPr>
          <w:rFonts w:ascii="Segoe UI" w:hAnsi="Segoe UI" w:cs="Segoe UI"/>
          <w:color w:val="000000"/>
          <w:sz w:val="17"/>
          <w:szCs w:val="17"/>
        </w:rPr>
        <w:t>PLEASE BE ADVISED that Pursuant to Sec. 70.45 of Wis. Statutes, Open Book will be on </w:t>
      </w:r>
      <w:r w:rsidR="002E22C1">
        <w:rPr>
          <w:rStyle w:val="Strong"/>
          <w:rFonts w:ascii="Segoe UI" w:hAnsi="Segoe UI" w:cs="Segoe UI"/>
          <w:color w:val="000000"/>
          <w:sz w:val="17"/>
          <w:szCs w:val="17"/>
        </w:rPr>
        <w:t>Thursday</w:t>
      </w:r>
      <w:r>
        <w:rPr>
          <w:rStyle w:val="Strong"/>
          <w:rFonts w:ascii="Segoe UI" w:hAnsi="Segoe UI" w:cs="Segoe UI"/>
          <w:color w:val="000000"/>
          <w:sz w:val="17"/>
          <w:szCs w:val="17"/>
        </w:rPr>
        <w:t xml:space="preserve">, May </w:t>
      </w:r>
      <w:r w:rsidR="002E22C1">
        <w:rPr>
          <w:rStyle w:val="Strong"/>
          <w:rFonts w:ascii="Segoe UI" w:hAnsi="Segoe UI" w:cs="Segoe UI"/>
          <w:color w:val="000000"/>
          <w:sz w:val="17"/>
          <w:szCs w:val="17"/>
        </w:rPr>
        <w:t>06</w:t>
      </w:r>
      <w:r>
        <w:rPr>
          <w:rStyle w:val="Strong"/>
          <w:rFonts w:ascii="Segoe UI" w:hAnsi="Segoe UI" w:cs="Segoe UI"/>
          <w:color w:val="000000"/>
          <w:sz w:val="17"/>
          <w:szCs w:val="17"/>
        </w:rPr>
        <w:t>, 20</w:t>
      </w:r>
      <w:r w:rsidR="00C90F71">
        <w:rPr>
          <w:rStyle w:val="Strong"/>
          <w:rFonts w:ascii="Segoe UI" w:hAnsi="Segoe UI" w:cs="Segoe UI"/>
          <w:color w:val="000000"/>
          <w:sz w:val="17"/>
          <w:szCs w:val="17"/>
        </w:rPr>
        <w:t>2</w:t>
      </w:r>
      <w:r w:rsidR="002E22C1">
        <w:rPr>
          <w:rStyle w:val="Strong"/>
          <w:rFonts w:ascii="Segoe UI" w:hAnsi="Segoe UI" w:cs="Segoe UI"/>
          <w:color w:val="000000"/>
          <w:sz w:val="17"/>
          <w:szCs w:val="17"/>
        </w:rPr>
        <w:t>1</w:t>
      </w:r>
      <w:r>
        <w:rPr>
          <w:rStyle w:val="Strong"/>
          <w:rFonts w:ascii="Segoe UI" w:hAnsi="Segoe UI" w:cs="Segoe UI"/>
          <w:color w:val="000000"/>
          <w:sz w:val="17"/>
          <w:szCs w:val="17"/>
        </w:rPr>
        <w:t xml:space="preserve"> from 1</w:t>
      </w:r>
      <w:r w:rsidR="002E22C1">
        <w:rPr>
          <w:rStyle w:val="Strong"/>
          <w:rFonts w:ascii="Segoe UI" w:hAnsi="Segoe UI" w:cs="Segoe UI"/>
          <w:color w:val="000000"/>
          <w:sz w:val="17"/>
          <w:szCs w:val="17"/>
        </w:rPr>
        <w:t>0</w:t>
      </w:r>
      <w:r>
        <w:rPr>
          <w:rStyle w:val="Strong"/>
          <w:rFonts w:ascii="Segoe UI" w:hAnsi="Segoe UI" w:cs="Segoe UI"/>
          <w:color w:val="000000"/>
          <w:sz w:val="17"/>
          <w:szCs w:val="17"/>
        </w:rPr>
        <w:t xml:space="preserve">:00 </w:t>
      </w:r>
      <w:r w:rsidR="002E22C1">
        <w:rPr>
          <w:rStyle w:val="Strong"/>
          <w:rFonts w:ascii="Segoe UI" w:hAnsi="Segoe UI" w:cs="Segoe UI"/>
          <w:color w:val="000000"/>
          <w:sz w:val="17"/>
          <w:szCs w:val="17"/>
        </w:rPr>
        <w:t>a</w:t>
      </w:r>
      <w:r>
        <w:rPr>
          <w:rStyle w:val="Strong"/>
          <w:rFonts w:ascii="Segoe UI" w:hAnsi="Segoe UI" w:cs="Segoe UI"/>
          <w:color w:val="000000"/>
          <w:sz w:val="17"/>
          <w:szCs w:val="17"/>
        </w:rPr>
        <w:t xml:space="preserve">.m. to </w:t>
      </w:r>
      <w:r w:rsidR="00F73EF4">
        <w:rPr>
          <w:rStyle w:val="Strong"/>
          <w:rFonts w:ascii="Segoe UI" w:hAnsi="Segoe UI" w:cs="Segoe UI"/>
          <w:color w:val="000000"/>
          <w:sz w:val="17"/>
          <w:szCs w:val="17"/>
        </w:rPr>
        <w:t>Noon</w:t>
      </w:r>
      <w:r>
        <w:rPr>
          <w:rStyle w:val="Strong"/>
          <w:rFonts w:ascii="Segoe UI" w:hAnsi="Segoe UI" w:cs="Segoe UI"/>
          <w:color w:val="000000"/>
          <w:sz w:val="17"/>
          <w:szCs w:val="17"/>
        </w:rPr>
        <w:t>.</w:t>
      </w:r>
      <w:r>
        <w:rPr>
          <w:rFonts w:ascii="Segoe UI" w:hAnsi="Segoe UI" w:cs="Segoe UI"/>
          <w:color w:val="000000"/>
          <w:sz w:val="17"/>
          <w:szCs w:val="17"/>
        </w:rPr>
        <w:t> at the Union Town Hall, E15175 State Hwy 82.</w:t>
      </w:r>
    </w:p>
    <w:p w14:paraId="79A6D6A3" w14:textId="77777777" w:rsidR="00893899" w:rsidRDefault="00893899" w:rsidP="00893899">
      <w:pPr>
        <w:pStyle w:val="NormalWeb"/>
        <w:jc w:val="center"/>
        <w:rPr>
          <w:rFonts w:ascii="Segoe UI" w:hAnsi="Segoe UI" w:cs="Segoe UI"/>
          <w:color w:val="000000"/>
          <w:sz w:val="17"/>
          <w:szCs w:val="17"/>
        </w:rPr>
      </w:pPr>
      <w:r>
        <w:rPr>
          <w:rFonts w:ascii="Segoe UI" w:hAnsi="Segoe UI" w:cs="Segoe UI"/>
          <w:color w:val="000000"/>
          <w:sz w:val="17"/>
          <w:szCs w:val="17"/>
        </w:rPr>
        <w:t> </w:t>
      </w:r>
    </w:p>
    <w:p w14:paraId="10851B76" w14:textId="77777777" w:rsidR="00893899" w:rsidRDefault="00893899" w:rsidP="00893899">
      <w:pPr>
        <w:pStyle w:val="NormalWeb"/>
        <w:rPr>
          <w:rFonts w:ascii="Segoe UI" w:hAnsi="Segoe UI" w:cs="Segoe UI"/>
          <w:color w:val="000000"/>
          <w:sz w:val="17"/>
          <w:szCs w:val="17"/>
        </w:rPr>
      </w:pPr>
      <w:r>
        <w:rPr>
          <w:rFonts w:ascii="Segoe UI" w:hAnsi="Segoe UI" w:cs="Segoe UI"/>
          <w:color w:val="000000"/>
          <w:sz w:val="17"/>
          <w:szCs w:val="17"/>
        </w:rPr>
        <w:t>The assessor for the Town of Union will be available at the above stated time period at the Town Hall and instructional material about the assessment, how to file an objection and </w:t>
      </w:r>
      <w:hyperlink r:id="rId4" w:history="1">
        <w:r>
          <w:rPr>
            <w:rStyle w:val="Hyperlink"/>
            <w:rFonts w:ascii="Segoe UI" w:hAnsi="Segoe UI" w:cs="Segoe UI"/>
            <w:color w:val="006699"/>
            <w:sz w:val="17"/>
            <w:szCs w:val="17"/>
          </w:rPr>
          <w:t>Board of Review procedures</w:t>
        </w:r>
      </w:hyperlink>
      <w:r>
        <w:rPr>
          <w:rFonts w:ascii="Segoe UI" w:hAnsi="Segoe UI" w:cs="Segoe UI"/>
          <w:color w:val="000000"/>
          <w:sz w:val="17"/>
          <w:szCs w:val="17"/>
        </w:rPr>
        <w:t> will be available at that time.</w:t>
      </w:r>
    </w:p>
    <w:p w14:paraId="5D7B353D" w14:textId="77777777" w:rsidR="00893899" w:rsidRDefault="00893899" w:rsidP="00893899">
      <w:pPr>
        <w:pStyle w:val="NormalWeb"/>
        <w:jc w:val="center"/>
        <w:rPr>
          <w:rFonts w:ascii="Segoe UI" w:hAnsi="Segoe UI" w:cs="Segoe UI"/>
          <w:color w:val="000000"/>
          <w:sz w:val="17"/>
          <w:szCs w:val="17"/>
        </w:rPr>
      </w:pPr>
    </w:p>
    <w:p w14:paraId="5AB647EA" w14:textId="77777777" w:rsidR="00893899" w:rsidRDefault="00893899" w:rsidP="00893899">
      <w:pPr>
        <w:pStyle w:val="NormalWeb"/>
        <w:jc w:val="center"/>
        <w:rPr>
          <w:rFonts w:ascii="Segoe UI" w:hAnsi="Segoe UI" w:cs="Segoe UI"/>
          <w:color w:val="000000"/>
          <w:sz w:val="17"/>
          <w:szCs w:val="17"/>
        </w:rPr>
      </w:pPr>
      <w:r>
        <w:rPr>
          <w:rStyle w:val="Strong"/>
          <w:rFonts w:ascii="Segoe UI" w:hAnsi="Segoe UI" w:cs="Segoe UI"/>
          <w:color w:val="000000"/>
          <w:sz w:val="17"/>
          <w:szCs w:val="17"/>
        </w:rPr>
        <w:t>NOTICE OF MEETING OF BOARD OF REVIEW</w:t>
      </w:r>
      <w:r>
        <w:rPr>
          <w:rFonts w:ascii="Segoe UI" w:hAnsi="Segoe UI" w:cs="Segoe UI"/>
          <w:color w:val="000000"/>
          <w:sz w:val="17"/>
          <w:szCs w:val="17"/>
        </w:rPr>
        <w:t> </w:t>
      </w:r>
      <w:r>
        <w:rPr>
          <w:rFonts w:ascii="Segoe UI" w:hAnsi="Segoe UI" w:cs="Segoe UI"/>
          <w:color w:val="000000"/>
          <w:sz w:val="17"/>
          <w:szCs w:val="17"/>
        </w:rPr>
        <w:br/>
      </w:r>
      <w:r>
        <w:rPr>
          <w:rStyle w:val="Strong"/>
          <w:rFonts w:ascii="Segoe UI" w:hAnsi="Segoe UI" w:cs="Segoe UI"/>
          <w:color w:val="000000"/>
          <w:sz w:val="17"/>
          <w:szCs w:val="17"/>
        </w:rPr>
        <w:t>TOWN OF UNION</w:t>
      </w:r>
    </w:p>
    <w:p w14:paraId="1DF1C549" w14:textId="45F4E626" w:rsidR="00893899" w:rsidRDefault="00893899" w:rsidP="00893899">
      <w:pPr>
        <w:pStyle w:val="NormalWeb"/>
        <w:rPr>
          <w:rFonts w:ascii="Segoe UI" w:hAnsi="Segoe UI" w:cs="Segoe UI"/>
          <w:color w:val="000000"/>
          <w:sz w:val="17"/>
          <w:szCs w:val="17"/>
        </w:rPr>
      </w:pPr>
      <w:r>
        <w:rPr>
          <w:rFonts w:ascii="Segoe UI" w:hAnsi="Segoe UI" w:cs="Segoe UI"/>
          <w:color w:val="000000"/>
          <w:sz w:val="17"/>
          <w:szCs w:val="17"/>
        </w:rPr>
        <w:t>NOTICE IS HEREBY GIVEN that the Board of Review for the Town of Union, Vernon County shall hold its meeting on </w:t>
      </w:r>
      <w:r w:rsidR="00F73EF4">
        <w:rPr>
          <w:rStyle w:val="Strong"/>
          <w:rFonts w:ascii="Segoe UI" w:hAnsi="Segoe UI" w:cs="Segoe UI"/>
          <w:color w:val="000000"/>
          <w:sz w:val="17"/>
          <w:szCs w:val="17"/>
        </w:rPr>
        <w:t>Thursday</w:t>
      </w:r>
      <w:r>
        <w:rPr>
          <w:rStyle w:val="Strong"/>
          <w:rFonts w:ascii="Segoe UI" w:hAnsi="Segoe UI" w:cs="Segoe UI"/>
          <w:color w:val="000000"/>
          <w:sz w:val="17"/>
          <w:szCs w:val="17"/>
        </w:rPr>
        <w:t xml:space="preserve">, May </w:t>
      </w:r>
      <w:r w:rsidR="00C90F71">
        <w:rPr>
          <w:rStyle w:val="Strong"/>
          <w:rFonts w:ascii="Segoe UI" w:hAnsi="Segoe UI" w:cs="Segoe UI"/>
          <w:color w:val="000000"/>
          <w:sz w:val="17"/>
          <w:szCs w:val="17"/>
        </w:rPr>
        <w:t>1</w:t>
      </w:r>
      <w:r w:rsidR="00F73EF4">
        <w:rPr>
          <w:rStyle w:val="Strong"/>
          <w:rFonts w:ascii="Segoe UI" w:hAnsi="Segoe UI" w:cs="Segoe UI"/>
          <w:color w:val="000000"/>
          <w:sz w:val="17"/>
          <w:szCs w:val="17"/>
        </w:rPr>
        <w:t>3</w:t>
      </w:r>
      <w:r>
        <w:rPr>
          <w:rStyle w:val="Strong"/>
          <w:rFonts w:ascii="Segoe UI" w:hAnsi="Segoe UI" w:cs="Segoe UI"/>
          <w:color w:val="000000"/>
          <w:sz w:val="17"/>
          <w:szCs w:val="17"/>
        </w:rPr>
        <w:t>, 20</w:t>
      </w:r>
      <w:r w:rsidR="00C90F71">
        <w:rPr>
          <w:rStyle w:val="Strong"/>
          <w:rFonts w:ascii="Segoe UI" w:hAnsi="Segoe UI" w:cs="Segoe UI"/>
          <w:color w:val="000000"/>
          <w:sz w:val="17"/>
          <w:szCs w:val="17"/>
        </w:rPr>
        <w:t>2</w:t>
      </w:r>
      <w:r w:rsidR="00F73EF4">
        <w:rPr>
          <w:rStyle w:val="Strong"/>
          <w:rFonts w:ascii="Segoe UI" w:hAnsi="Segoe UI" w:cs="Segoe UI"/>
          <w:color w:val="000000"/>
          <w:sz w:val="17"/>
          <w:szCs w:val="17"/>
        </w:rPr>
        <w:t>1</w:t>
      </w:r>
      <w:r>
        <w:rPr>
          <w:rStyle w:val="Strong"/>
          <w:rFonts w:ascii="Segoe UI" w:hAnsi="Segoe UI" w:cs="Segoe UI"/>
          <w:color w:val="000000"/>
          <w:sz w:val="17"/>
          <w:szCs w:val="17"/>
        </w:rPr>
        <w:t xml:space="preserve"> </w:t>
      </w:r>
      <w:r w:rsidR="00C90F71">
        <w:rPr>
          <w:rStyle w:val="Strong"/>
          <w:rFonts w:ascii="Segoe UI" w:hAnsi="Segoe UI" w:cs="Segoe UI"/>
          <w:color w:val="000000"/>
          <w:sz w:val="17"/>
          <w:szCs w:val="17"/>
        </w:rPr>
        <w:t>from</w:t>
      </w:r>
      <w:r>
        <w:rPr>
          <w:rStyle w:val="Strong"/>
          <w:rFonts w:ascii="Segoe UI" w:hAnsi="Segoe UI" w:cs="Segoe UI"/>
          <w:color w:val="000000"/>
          <w:sz w:val="17"/>
          <w:szCs w:val="17"/>
        </w:rPr>
        <w:t xml:space="preserve"> </w:t>
      </w:r>
      <w:r w:rsidR="00F73EF4">
        <w:rPr>
          <w:rStyle w:val="Strong"/>
          <w:rFonts w:ascii="Segoe UI" w:hAnsi="Segoe UI" w:cs="Segoe UI"/>
          <w:color w:val="000000"/>
          <w:sz w:val="17"/>
          <w:szCs w:val="17"/>
        </w:rPr>
        <w:t>1</w:t>
      </w:r>
      <w:r>
        <w:rPr>
          <w:rStyle w:val="Strong"/>
          <w:rFonts w:ascii="Segoe UI" w:hAnsi="Segoe UI" w:cs="Segoe UI"/>
          <w:color w:val="000000"/>
          <w:sz w:val="17"/>
          <w:szCs w:val="17"/>
        </w:rPr>
        <w:t xml:space="preserve">:00 </w:t>
      </w:r>
      <w:r w:rsidR="00F73EF4">
        <w:rPr>
          <w:rStyle w:val="Strong"/>
          <w:rFonts w:ascii="Segoe UI" w:hAnsi="Segoe UI" w:cs="Segoe UI"/>
          <w:color w:val="000000"/>
          <w:sz w:val="17"/>
          <w:szCs w:val="17"/>
        </w:rPr>
        <w:t>p</w:t>
      </w:r>
      <w:r>
        <w:rPr>
          <w:rStyle w:val="Strong"/>
          <w:rFonts w:ascii="Segoe UI" w:hAnsi="Segoe UI" w:cs="Segoe UI"/>
          <w:color w:val="000000"/>
          <w:sz w:val="17"/>
          <w:szCs w:val="17"/>
        </w:rPr>
        <w:t>.m.</w:t>
      </w:r>
      <w:r w:rsidR="00C90F71">
        <w:rPr>
          <w:rStyle w:val="Strong"/>
          <w:rFonts w:ascii="Segoe UI" w:hAnsi="Segoe UI" w:cs="Segoe UI"/>
          <w:color w:val="000000"/>
          <w:sz w:val="17"/>
          <w:szCs w:val="17"/>
        </w:rPr>
        <w:t xml:space="preserve"> to </w:t>
      </w:r>
      <w:r w:rsidR="00F73EF4">
        <w:rPr>
          <w:rStyle w:val="Strong"/>
          <w:rFonts w:ascii="Segoe UI" w:hAnsi="Segoe UI" w:cs="Segoe UI"/>
          <w:color w:val="000000"/>
          <w:sz w:val="17"/>
          <w:szCs w:val="17"/>
        </w:rPr>
        <w:t>3</w:t>
      </w:r>
      <w:r w:rsidR="00C90F71">
        <w:rPr>
          <w:rStyle w:val="Strong"/>
          <w:rFonts w:ascii="Segoe UI" w:hAnsi="Segoe UI" w:cs="Segoe UI"/>
          <w:color w:val="000000"/>
          <w:sz w:val="17"/>
          <w:szCs w:val="17"/>
        </w:rPr>
        <w:t xml:space="preserve">:00 </w:t>
      </w:r>
      <w:r w:rsidR="00F73EF4">
        <w:rPr>
          <w:rStyle w:val="Strong"/>
          <w:rFonts w:ascii="Segoe UI" w:hAnsi="Segoe UI" w:cs="Segoe UI"/>
          <w:color w:val="000000"/>
          <w:sz w:val="17"/>
          <w:szCs w:val="17"/>
        </w:rPr>
        <w:t>p</w:t>
      </w:r>
      <w:r w:rsidR="00C90F71">
        <w:rPr>
          <w:rStyle w:val="Strong"/>
          <w:rFonts w:ascii="Segoe UI" w:hAnsi="Segoe UI" w:cs="Segoe UI"/>
          <w:color w:val="000000"/>
          <w:sz w:val="17"/>
          <w:szCs w:val="17"/>
        </w:rPr>
        <w:t xml:space="preserve">.m. </w:t>
      </w:r>
      <w:r>
        <w:rPr>
          <w:rFonts w:ascii="Segoe UI" w:hAnsi="Segoe UI" w:cs="Segoe UI"/>
          <w:color w:val="000000"/>
          <w:sz w:val="17"/>
          <w:szCs w:val="17"/>
        </w:rPr>
        <w:t> The meeting will be held at the Union Town Hall, E15175 State Hwy 82. If necessary, additional dates will be used to reconvene said meeting, as determined by the Board. Please be advised of the following requirements to appear before the Board of Review and procedural requirements if appearing before the Board.</w:t>
      </w:r>
    </w:p>
    <w:p w14:paraId="5F2A3CDC" w14:textId="77777777" w:rsidR="00893899" w:rsidRDefault="00893899" w:rsidP="00893899">
      <w:pPr>
        <w:pStyle w:val="NormalWeb"/>
        <w:rPr>
          <w:rFonts w:ascii="Segoe UI" w:hAnsi="Segoe UI" w:cs="Segoe UI"/>
          <w:color w:val="000000"/>
          <w:sz w:val="17"/>
          <w:szCs w:val="17"/>
        </w:rPr>
      </w:pPr>
      <w:r>
        <w:rPr>
          <w:rFonts w:ascii="Segoe UI" w:hAnsi="Segoe UI" w:cs="Segoe UI"/>
          <w:color w:val="000000"/>
          <w:sz w:val="17"/>
          <w:szCs w:val="17"/>
        </w:rPr>
        <w:t> </w:t>
      </w:r>
    </w:p>
    <w:p w14:paraId="726DBEBA" w14:textId="77777777" w:rsidR="00893899" w:rsidRDefault="00893899" w:rsidP="00893899">
      <w:pPr>
        <w:pStyle w:val="NormalWeb"/>
        <w:rPr>
          <w:rFonts w:ascii="Segoe UI" w:hAnsi="Segoe UI" w:cs="Segoe UI"/>
          <w:color w:val="000000"/>
          <w:sz w:val="17"/>
          <w:szCs w:val="17"/>
        </w:rPr>
      </w:pPr>
      <w:r>
        <w:rPr>
          <w:rFonts w:ascii="Segoe UI" w:hAnsi="Segoe UI" w:cs="Segoe UI"/>
          <w:color w:val="000000"/>
          <w:sz w:val="17"/>
          <w:szCs w:val="17"/>
        </w:rPr>
        <w:t>The board of review may not hear an objection to the amount of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773ADA9B" w14:textId="77777777" w:rsidR="00893899" w:rsidRDefault="00893899" w:rsidP="00893899">
      <w:pPr>
        <w:pStyle w:val="NormalWeb"/>
        <w:rPr>
          <w:rFonts w:ascii="Segoe UI" w:hAnsi="Segoe UI" w:cs="Segoe UI"/>
          <w:color w:val="000000"/>
          <w:sz w:val="17"/>
          <w:szCs w:val="17"/>
        </w:rPr>
      </w:pPr>
      <w:r>
        <w:rPr>
          <w:rFonts w:ascii="Segoe UI" w:hAnsi="Segoe UI" w:cs="Segoe UI"/>
          <w:color w:val="000000"/>
          <w:sz w:val="17"/>
          <w:szCs w:val="17"/>
        </w:rPr>
        <w:t> </w:t>
      </w:r>
    </w:p>
    <w:p w14:paraId="0953641A" w14:textId="77777777" w:rsidR="00747C00" w:rsidRDefault="00F73EF4"/>
    <w:sectPr w:rsidR="0074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99"/>
    <w:rsid w:val="000E2CFC"/>
    <w:rsid w:val="002E22C1"/>
    <w:rsid w:val="005B2DE8"/>
    <w:rsid w:val="006C40DE"/>
    <w:rsid w:val="00893899"/>
    <w:rsid w:val="00BD2BA1"/>
    <w:rsid w:val="00C90F71"/>
    <w:rsid w:val="00F7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C3FA"/>
  <w15:chartTrackingRefBased/>
  <w15:docId w15:val="{205B0BBB-6AD0-44FD-8753-69C5BB39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899"/>
    <w:rPr>
      <w:b/>
      <w:bCs/>
    </w:rPr>
  </w:style>
  <w:style w:type="character" w:styleId="Hyperlink">
    <w:name w:val="Hyperlink"/>
    <w:basedOn w:val="DefaultParagraphFont"/>
    <w:uiPriority w:val="99"/>
    <w:semiHidden/>
    <w:unhideWhenUsed/>
    <w:rsid w:val="00893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2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unionvernon.us/images/TownNotices/2013%20board%20of%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dc:description/>
  <cp:lastModifiedBy>Alice Antonetti</cp:lastModifiedBy>
  <cp:revision>3</cp:revision>
  <cp:lastPrinted>2019-04-27T12:14:00Z</cp:lastPrinted>
  <dcterms:created xsi:type="dcterms:W3CDTF">2021-04-18T21:24:00Z</dcterms:created>
  <dcterms:modified xsi:type="dcterms:W3CDTF">2021-04-18T21:26:00Z</dcterms:modified>
</cp:coreProperties>
</file>